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250FD">
      <w:r>
        <w:t>Параграф 15,ответить на вопросы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250FD"/>
    <w:rsid w:val="00A25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2</cp:revision>
  <dcterms:created xsi:type="dcterms:W3CDTF">2017-02-07T10:53:00Z</dcterms:created>
  <dcterms:modified xsi:type="dcterms:W3CDTF">2017-02-07T10:54:00Z</dcterms:modified>
</cp:coreProperties>
</file>